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8C4E1" w14:textId="4ED893D9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82A04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5535E00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0EE042CA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C6EF5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7CC4F1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540221C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0D6D0F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C1C8A3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DEF808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182384F4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5B0557D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8CC75DF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6D2E791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740A93BE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4D2D9B5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37F6CDF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2496FEE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2657AB1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C4B82F3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7EB65D7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2CAEC079" w14:textId="2E1CF286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A82A04">
        <w:rPr>
          <w:rFonts w:cs="Arial"/>
          <w:szCs w:val="18"/>
        </w:rPr>
        <w:t>31167565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71AB3DB" w14:textId="77777777" w:rsidR="006F0A5E" w:rsidRDefault="006F0A5E" w:rsidP="005A5070">
      <w:pPr>
        <w:rPr>
          <w:rFonts w:cs="Arial"/>
          <w:szCs w:val="18"/>
        </w:rPr>
      </w:pPr>
    </w:p>
    <w:p w14:paraId="6672A07D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5683C3A2" w14:textId="77777777" w:rsidR="005A5070" w:rsidRDefault="005A5070" w:rsidP="005A5070">
      <w:pPr>
        <w:rPr>
          <w:rFonts w:cs="Arial"/>
          <w:szCs w:val="18"/>
        </w:rPr>
      </w:pPr>
    </w:p>
    <w:p w14:paraId="17F51118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2F9D8722" w14:textId="77777777" w:rsidR="009A72C4" w:rsidRDefault="009A72C4" w:rsidP="005A5070">
      <w:pPr>
        <w:rPr>
          <w:rFonts w:cs="Arial"/>
          <w:szCs w:val="18"/>
        </w:rPr>
      </w:pPr>
    </w:p>
    <w:p w14:paraId="4955ECC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00698ECD" w14:textId="77777777" w:rsidR="009A72C4" w:rsidRDefault="009A72C4" w:rsidP="005A5070">
      <w:pPr>
        <w:rPr>
          <w:rFonts w:cs="Arial"/>
          <w:szCs w:val="18"/>
        </w:rPr>
      </w:pPr>
    </w:p>
    <w:p w14:paraId="6C97EF4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1BC3D928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36E8B5A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02E4E1E7" w14:textId="77777777" w:rsidR="009A72C4" w:rsidRDefault="009A72C4" w:rsidP="005A5070">
      <w:pPr>
        <w:rPr>
          <w:rFonts w:cs="Arial"/>
          <w:szCs w:val="18"/>
        </w:rPr>
      </w:pPr>
    </w:p>
    <w:p w14:paraId="21BB051B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EBF9A68" w14:textId="77777777" w:rsidR="005A5070" w:rsidRPr="00430C54" w:rsidRDefault="005A5070" w:rsidP="005A5070">
      <w:pPr>
        <w:rPr>
          <w:rFonts w:cs="Arial"/>
          <w:szCs w:val="18"/>
        </w:rPr>
      </w:pPr>
    </w:p>
    <w:p w14:paraId="379337BC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25CE0AB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C7E5CD5" w14:textId="77777777" w:rsidR="005A5070" w:rsidRDefault="005A5070" w:rsidP="005A5070">
      <w:pPr>
        <w:rPr>
          <w:rFonts w:cs="Arial"/>
          <w:szCs w:val="18"/>
        </w:rPr>
      </w:pPr>
    </w:p>
    <w:p w14:paraId="46BC3A5C" w14:textId="77777777" w:rsidR="00937262" w:rsidRDefault="00937262" w:rsidP="005A5070">
      <w:pPr>
        <w:rPr>
          <w:rFonts w:cs="Arial"/>
          <w:szCs w:val="18"/>
        </w:rPr>
      </w:pPr>
    </w:p>
    <w:p w14:paraId="3E17B350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2E46E060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701A945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46B8F8A3" w14:textId="77777777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A82A04">
        <w:rPr>
          <w:color w:val="000000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09078F" w:rsidRPr="00A82A04">
        <w:rPr>
          <w:color w:val="000000"/>
        </w:rPr>
        <w:t>6.</w:t>
      </w:r>
      <w:r w:rsidR="001D6D0F" w:rsidRPr="00A82A04">
        <w:rPr>
          <w:color w:val="000000"/>
        </w:rPr>
        <w:t>4</w:t>
      </w:r>
      <w:r w:rsidRPr="00A82A04">
        <w:rPr>
          <w:color w:val="000000"/>
        </w:rPr>
        <w:t>.1</w:t>
      </w:r>
      <w:bookmarkEnd w:id="2"/>
      <w:r w:rsidRPr="00A82A0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7A12C" w14:textId="77777777" w:rsidR="001D6D0F" w:rsidRDefault="001D6D0F">
      <w:r>
        <w:separator/>
      </w:r>
    </w:p>
  </w:endnote>
  <w:endnote w:type="continuationSeparator" w:id="0">
    <w:p w14:paraId="60C35234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20FEE" w14:textId="77777777" w:rsidR="00BF1CE3" w:rsidRDefault="00BF1C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9BFA7" w14:textId="39E71D9E"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BF1CE3">
      <w:rPr>
        <w:sz w:val="16"/>
        <w:szCs w:val="16"/>
      </w:rPr>
      <w:t>INFORMATIE</w:t>
    </w:r>
    <w:bookmarkStart w:id="3" w:name="_GoBack"/>
    <w:bookmarkEnd w:id="3"/>
  </w:p>
  <w:p w14:paraId="18DA1D4C" w14:textId="550395CE"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BF1CE3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BF1CE3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8B3F3" w14:textId="77777777" w:rsidR="00BF1CE3" w:rsidRDefault="00BF1C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C66A2" w14:textId="77777777" w:rsidR="001D6D0F" w:rsidRDefault="001D6D0F">
      <w:r>
        <w:separator/>
      </w:r>
    </w:p>
  </w:footnote>
  <w:footnote w:type="continuationSeparator" w:id="0">
    <w:p w14:paraId="0B2FA438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30DC6" w14:textId="77777777" w:rsidR="00BF1CE3" w:rsidRDefault="00BF1C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7FF6F" w14:textId="77777777" w:rsidR="001D6D0F" w:rsidRPr="00476317" w:rsidRDefault="00BF1CE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14C55BC">
        <v:rect id="_x0000_i1025" style="width:0;height:.75pt" o:hralign="center" o:hrstd="t" o:hrnoshade="t" o:hr="t" fillcolor="black" stroked="f">
          <v:imagedata r:id="rId1" o:title=""/>
        </v:rect>
      </w:pict>
    </w:r>
  </w:p>
  <w:p w14:paraId="3F3F37AA" w14:textId="77777777" w:rsidR="001D6D0F" w:rsidRPr="00476317" w:rsidRDefault="00F0452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31167565</w:t>
    </w:r>
    <w:r w:rsidR="001D6D0F" w:rsidRPr="00476317">
      <w:rPr>
        <w:rFonts w:cs="V&amp;W Syntax (Adobe)"/>
      </w:rPr>
      <w:t xml:space="preserve"> </w:t>
    </w:r>
  </w:p>
  <w:p w14:paraId="774755A3" w14:textId="77777777" w:rsidR="001D6D0F" w:rsidRDefault="00BF1CE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881C2A5">
        <v:rect id="_x0000_i1026" style="width:0;height:.75pt" o:hralign="center" o:hrstd="t" o:hrnoshade="t" o:hr="t" fillcolor="black" stroked="f">
          <v:imagedata r:id="rId1" o:title=""/>
        </v:rect>
      </w:pict>
    </w:r>
  </w:p>
  <w:p w14:paraId="06AD491A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08E09" w14:textId="77777777" w:rsidR="00BF1CE3" w:rsidRDefault="00BF1C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45B34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82A04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BF1CE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EF79B5"/>
    <w:rsid w:val="00F0452B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25A17911"/>
  <w15:docId w15:val="{4867D889-028F-4DDA-AC1C-E9662796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F207D388627BEA4DA30E7D916C5FD8D1" ma:contentTypeVersion="21" ma:contentTypeDescription="" ma:contentTypeScope="" ma:versionID="089d262cea08d99a0dc3e287523f9574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a8c9d404380ffd050e61e1e97902cb1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60d69872-85be-4ffc-8936-23d2e59281b8}" ma:internalName="TaxCatchAll" ma:readOnly="false" ma:showField="CatchAllData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60d69872-85be-4ffc-8936-23d2e59281b8}" ma:internalName="TaxCatchAllLabel" ma:readOnly="false" ma:showField="CatchAllDataLabel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31</Value>
      <Value>70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/>
    </Connect-Proces_0>
    <Connect-Projectnaam_0 xmlns="208e46c2-bbcd-4624-8858-21bd42ce7c86">
      <Terms xmlns="http://schemas.microsoft.com/office/infopath/2007/PartnerControls"/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/>
        <AccountId xsi:nil="true"/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RWS00997-434057149-8224</_dlc_DocId>
    <_dlc_DocIdUrl xmlns="208e46c2-bbcd-4624-8858-21bd42ce7c86">
      <Url>http://connect.intranet.rijkswaterstaat.nl/sites/I58/Markt/_layouts/15/DocIdRedir.aspx?ID=RWS00997-434057149-8224</Url>
      <Description>RWS00997-434057149-8224</Description>
    </_dlc_DocIdUrl>
  </documentManagement>
</p:properties>
</file>

<file path=customXml/itemProps1.xml><?xml version="1.0" encoding="utf-8"?>
<ds:datastoreItem xmlns:ds="http://schemas.openxmlformats.org/officeDocument/2006/customXml" ds:itemID="{5757D86C-D878-4684-AE2C-48C838EFC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57E45-CF99-4D5A-BBF9-96D30E2ECA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92875C-8887-449A-B54C-66B30AEF44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66835B-517C-4303-8A82-C5B16037EA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F3A881-5469-4536-8A8A-9EE5A25BC7B9}">
  <ds:schemaRefs>
    <ds:schemaRef ds:uri="http://schemas.microsoft.com/sharepoint/v3/contenttype/forms/url"/>
  </ds:schemaRefs>
</ds:datastoreItem>
</file>

<file path=customXml/itemProps6.xml><?xml version="1.0" encoding="utf-8"?>
<ds:datastoreItem xmlns:ds="http://schemas.openxmlformats.org/officeDocument/2006/customXml" ds:itemID="{C8341D08-F112-42F0-B567-479070626429}">
  <ds:schemaRefs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Regt, Marco de (GPO)</cp:lastModifiedBy>
  <cp:revision>5</cp:revision>
  <cp:lastPrinted>2015-12-17T08:48:00Z</cp:lastPrinted>
  <dcterms:created xsi:type="dcterms:W3CDTF">2022-11-28T15:41:00Z</dcterms:created>
  <dcterms:modified xsi:type="dcterms:W3CDTF">2022-11-29T14:11:00Z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0x010100869D8030C0354C67920800D7E93602B500F207D388627BEA4DA30E7D916C5FD8D1</vt:lpwstr>
  </property>
  <property fmtid="{D5CDD505-2E9C-101B-9397-08002B2CF9AE}" pid="3" name="TaxKeyword">
    <vt:lpwstr>70;#v1.2|3abec5f5-c978-4741-9f95-4ee928f81b6d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/>
  </property>
  <property fmtid="{D5CDD505-2E9C-101B-9397-08002B2CF9AE}" pid="6" name="Connect-SEfase">
    <vt:lpwstr/>
  </property>
  <property fmtid="{D5CDD505-2E9C-101B-9397-08002B2CF9AE}" pid="7" name="Connect-Projectnummer">
    <vt:lpwstr/>
  </property>
  <property fmtid="{D5CDD505-2E9C-101B-9397-08002B2CF9AE}" pid="8" name="Connect-Organisatieonderdeel">
    <vt:lpwstr/>
  </property>
  <property fmtid="{D5CDD505-2E9C-101B-9397-08002B2CF9AE}" pid="9" name="Connect-Deelproces">
    <vt:lpwstr>31;#Markt|4fbca745-fb4e-4853-97a2-9611fda11e95</vt:lpwstr>
  </property>
  <property fmtid="{D5CDD505-2E9C-101B-9397-08002B2CF9AE}" pid="10" name="Connect-Vertrouwelijkheid">
    <vt:lpwstr/>
  </property>
  <property fmtid="{D5CDD505-2E9C-101B-9397-08002B2CF9AE}" pid="11" name="Connect-IPMrol">
    <vt:lpwstr/>
  </property>
  <property fmtid="{D5CDD505-2E9C-101B-9397-08002B2CF9AE}" pid="12" name="Connect-Projectnaam">
    <vt:lpwstr/>
  </property>
  <property fmtid="{D5CDD505-2E9C-101B-9397-08002B2CF9AE}" pid="13" name="Connect-Activiteit">
    <vt:lpwstr/>
  </property>
  <property fmtid="{D5CDD505-2E9C-101B-9397-08002B2CF9AE}" pid="14" name="_dlc_DocIdItemGuid">
    <vt:lpwstr>df162f38-e44b-4c24-a769-a544df3514c7</vt:lpwstr>
  </property>
</Properties>
</file>